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457" w:rsidRPr="004F3457" w:rsidRDefault="004F3457" w:rsidP="004F3457">
      <w:pPr>
        <w:pStyle w:val="NoSpacing"/>
        <w:rPr>
          <w:b/>
        </w:rPr>
      </w:pPr>
      <w:r w:rsidRPr="004F3457">
        <w:rPr>
          <w:b/>
        </w:rPr>
        <w:t>Email dated October 7, 2009 from Steve Hayden (Technical Program co-chair) to Sam Romberger and Virginia McLemore (Chairs of Uranium Geology Session).</w:t>
      </w:r>
    </w:p>
    <w:p w:rsid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r w:rsidRPr="004F3457">
        <w:rPr>
          <w:rFonts w:ascii="Calibri" w:eastAsia="Times New Roman" w:hAnsi="Calibri" w:cs="Times New Roman"/>
        </w:rPr>
        <w:t>Hi</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r w:rsidRPr="004F3457">
        <w:rPr>
          <w:rFonts w:ascii="Calibri" w:eastAsia="Times New Roman" w:hAnsi="Calibri" w:cs="Times New Roman"/>
        </w:rPr>
        <w:t>Sam and Ginger,</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r w:rsidRPr="004F3457">
        <w:rPr>
          <w:rFonts w:ascii="Calibri" w:eastAsia="Times New Roman" w:hAnsi="Calibri" w:cs="Times New Roman"/>
        </w:rPr>
        <w:t>Now that I have your contact info, I can send this to you both.  This went out two weeks ago and was a correction to the original that AAPG sent. Let me know if you have any difficulties getting access.</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r w:rsidRPr="004F3457">
        <w:rPr>
          <w:rFonts w:ascii="Calibri" w:eastAsia="Times New Roman" w:hAnsi="Calibri" w:cs="Times New Roman"/>
        </w:rPr>
        <w:t>This is an update, due to glitches for the AAPG site for session chair access to the submittal site for each section.</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r w:rsidRPr="004F3457">
        <w:rPr>
          <w:rFonts w:ascii="Calibri" w:eastAsia="Times New Roman" w:hAnsi="Calibri" w:cs="Times New Roman"/>
        </w:rPr>
        <w:t>You new user name and password are:  Username:  150030rms</w:t>
      </w:r>
    </w:p>
    <w:p w:rsidR="004F3457" w:rsidRPr="004F3457" w:rsidRDefault="004F3457" w:rsidP="004F3457">
      <w:pPr>
        <w:spacing w:after="0" w:line="240" w:lineRule="auto"/>
        <w:ind w:left="2880" w:firstLine="720"/>
        <w:rPr>
          <w:rFonts w:ascii="Calibri" w:eastAsia="Times New Roman" w:hAnsi="Calibri" w:cs="Times New Roman"/>
        </w:rPr>
      </w:pPr>
      <w:r w:rsidRPr="004F3457">
        <w:rPr>
          <w:rFonts w:ascii="Calibri" w:eastAsia="Times New Roman" w:hAnsi="Calibri" w:cs="Times New Roman"/>
        </w:rPr>
        <w:t>Password:  RMSchair</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r w:rsidRPr="004F3457">
        <w:rPr>
          <w:rFonts w:ascii="Calibri" w:eastAsia="Times New Roman" w:hAnsi="Calibri" w:cs="Times New Roman"/>
        </w:rPr>
        <w:t xml:space="preserve">Thank you for agreeing to be a session chair for the RMS-AAPG Annual Meeting in Durango, Colorado, June 13-16, 2010. Your assistance is very much appreciated. </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r w:rsidRPr="004F3457">
        <w:rPr>
          <w:rFonts w:ascii="Calibri" w:eastAsia="Times New Roman" w:hAnsi="Calibri" w:cs="Times New Roman"/>
          <w:u w:val="single"/>
        </w:rPr>
        <w:t>The next 4 months are the most important for establishing a strong technical program for RMS-AAPG meeting.</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numPr>
          <w:ilvl w:val="1"/>
          <w:numId w:val="1"/>
        </w:numPr>
        <w:spacing w:after="80" w:line="240" w:lineRule="auto"/>
        <w:rPr>
          <w:rFonts w:ascii="Calibri" w:eastAsia="Times New Roman" w:hAnsi="Calibri" w:cs="Times New Roman"/>
        </w:rPr>
      </w:pPr>
      <w:r w:rsidRPr="004F3457">
        <w:rPr>
          <w:rFonts w:ascii="Calibri" w:eastAsia="Times New Roman" w:hAnsi="Calibri" w:cs="Times New Roman"/>
        </w:rPr>
        <w:t xml:space="preserve">As mentioned before, we strive to have &gt;75% of the papers be invited ones to ensure quality.  </w:t>
      </w:r>
    </w:p>
    <w:p w:rsidR="004F3457" w:rsidRPr="004F3457" w:rsidRDefault="004F3457" w:rsidP="004F3457">
      <w:pPr>
        <w:numPr>
          <w:ilvl w:val="1"/>
          <w:numId w:val="1"/>
        </w:numPr>
        <w:spacing w:after="80" w:line="240" w:lineRule="auto"/>
        <w:rPr>
          <w:rFonts w:ascii="Calibri" w:eastAsia="Times New Roman" w:hAnsi="Calibri" w:cs="Times New Roman"/>
        </w:rPr>
      </w:pPr>
      <w:r w:rsidRPr="004F3457">
        <w:rPr>
          <w:rFonts w:ascii="Calibri" w:eastAsia="Times New Roman" w:hAnsi="Calibri" w:cs="Times New Roman"/>
        </w:rPr>
        <w:t xml:space="preserve">You might create a short paragraph outlining your vision for the session as you solicit submissions. </w:t>
      </w:r>
    </w:p>
    <w:p w:rsidR="004F3457" w:rsidRPr="004F3457" w:rsidRDefault="004F3457" w:rsidP="004F3457">
      <w:pPr>
        <w:numPr>
          <w:ilvl w:val="1"/>
          <w:numId w:val="1"/>
        </w:numPr>
        <w:spacing w:after="80" w:line="240" w:lineRule="auto"/>
        <w:rPr>
          <w:rFonts w:ascii="Calibri" w:eastAsia="Times New Roman" w:hAnsi="Calibri" w:cs="Times New Roman"/>
        </w:rPr>
      </w:pPr>
      <w:r w:rsidRPr="004F3457">
        <w:rPr>
          <w:rFonts w:ascii="Calibri" w:eastAsia="Times New Roman" w:hAnsi="Calibri" w:cs="Times New Roman"/>
        </w:rPr>
        <w:t>Each oral session will have 8 talks.</w:t>
      </w:r>
    </w:p>
    <w:p w:rsidR="004F3457" w:rsidRPr="004F3457" w:rsidRDefault="004F3457" w:rsidP="004F3457">
      <w:pPr>
        <w:numPr>
          <w:ilvl w:val="1"/>
          <w:numId w:val="1"/>
        </w:numPr>
        <w:spacing w:after="80" w:line="240" w:lineRule="auto"/>
        <w:rPr>
          <w:rFonts w:ascii="Calibri" w:eastAsia="Times New Roman" w:hAnsi="Calibri" w:cs="Times New Roman"/>
          <w:color w:val="0000FF"/>
          <w:u w:val="single"/>
        </w:rPr>
      </w:pPr>
      <w:r w:rsidRPr="004F3457">
        <w:rPr>
          <w:rFonts w:ascii="Calibri" w:eastAsia="Times New Roman" w:hAnsi="Calibri" w:cs="Times New Roman"/>
        </w:rPr>
        <w:t xml:space="preserve">Please remind potential speakers that the direct link to AAPG’s on-line abstract submission is:  </w:t>
      </w:r>
      <w:hyperlink r:id="rId5" w:history="1">
        <w:r w:rsidRPr="004F3457">
          <w:rPr>
            <w:rFonts w:ascii="Calibri" w:eastAsia="Times New Roman" w:hAnsi="Calibri" w:cs="Times New Roman"/>
            <w:color w:val="0000FF"/>
            <w:u w:val="single"/>
          </w:rPr>
          <w:t>http://aapg2010rms.abstractcentral.com</w:t>
        </w:r>
      </w:hyperlink>
    </w:p>
    <w:p w:rsidR="004F3457" w:rsidRPr="004F3457" w:rsidRDefault="004F3457" w:rsidP="004F3457">
      <w:pPr>
        <w:spacing w:after="0" w:line="240" w:lineRule="auto"/>
        <w:rPr>
          <w:rFonts w:ascii="Calibri" w:eastAsia="Times New Roman" w:hAnsi="Calibri" w:cs="Times New Roman"/>
          <w:sz w:val="24"/>
          <w:szCs w:val="24"/>
        </w:rPr>
      </w:pPr>
    </w:p>
    <w:p w:rsidR="004F3457" w:rsidRPr="004F3457" w:rsidRDefault="004F3457" w:rsidP="004F3457">
      <w:pPr>
        <w:spacing w:after="0" w:line="240" w:lineRule="auto"/>
        <w:rPr>
          <w:rFonts w:ascii="Calibri" w:eastAsia="Times New Roman" w:hAnsi="Calibri" w:cs="Times New Roman"/>
        </w:rPr>
      </w:pPr>
      <w:r w:rsidRPr="004F3457">
        <w:rPr>
          <w:rFonts w:ascii="Calibri" w:eastAsia="Times New Roman" w:hAnsi="Calibri" w:cs="Times New Roman"/>
        </w:rPr>
        <w:t>Once you have your username and password you can access the submittal site.</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hyperlink r:id="rId6" w:history="1">
        <w:r w:rsidRPr="004F3457">
          <w:rPr>
            <w:rFonts w:ascii="Calibri" w:eastAsia="Times New Roman" w:hAnsi="Calibri" w:cs="Times New Roman"/>
            <w:color w:val="0000FF"/>
            <w:u w:val="single"/>
          </w:rPr>
          <w:t>http://aapg2010rms.abstractcentral.com</w:t>
        </w:r>
      </w:hyperlink>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r w:rsidRPr="004F3457">
        <w:rPr>
          <w:rFonts w:ascii="Calibri" w:eastAsia="Times New Roman" w:hAnsi="Calibri" w:cs="Times New Roman"/>
        </w:rPr>
        <w:t>The welcome page appears after you login to the submittal site.</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r w:rsidRPr="004F3457">
        <w:rPr>
          <w:rFonts w:ascii="Calibri" w:eastAsia="Times New Roman" w:hAnsi="Calibri" w:cs="Times New Roman"/>
        </w:rPr>
        <w:t>Click the Session tab at the top.</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r w:rsidRPr="004F3457">
        <w:rPr>
          <w:rFonts w:ascii="Calibri" w:eastAsia="Times New Roman" w:hAnsi="Calibri" w:cs="Times New Roman"/>
        </w:rPr>
        <w:t>Click Edit Session on the left panel.</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r w:rsidRPr="004F3457">
        <w:rPr>
          <w:rFonts w:ascii="Calibri" w:eastAsia="Times New Roman" w:hAnsi="Calibri" w:cs="Times New Roman"/>
        </w:rPr>
        <w:t>The Edit Session – Session Listing page appears.</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r w:rsidRPr="004F3457">
        <w:rPr>
          <w:rFonts w:ascii="Calibri" w:eastAsia="Times New Roman" w:hAnsi="Calibri" w:cs="Times New Roman"/>
        </w:rPr>
        <w:t xml:space="preserve">This table indicates the number of abstracts submitted to your session. </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r w:rsidRPr="004F3457">
        <w:rPr>
          <w:rFonts w:ascii="Calibri" w:eastAsia="Times New Roman" w:hAnsi="Calibri" w:cs="Times New Roman"/>
        </w:rPr>
        <w:lastRenderedPageBreak/>
        <w:t xml:space="preserve">Click the session title to view abstracts.  Each abstract submitted to your session appears on this screen.  Click the abstract title to review the abstract with author and co-authors. </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r w:rsidRPr="004F3457">
        <w:rPr>
          <w:rFonts w:ascii="Calibri" w:eastAsia="Times New Roman" w:hAnsi="Calibri" w:cs="Times New Roman"/>
        </w:rPr>
        <w:t xml:space="preserve">After the abstract submittal deadline, the decision center will open for you to accept or reject the abstracts.  . </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r w:rsidRPr="004F3457">
        <w:rPr>
          <w:rFonts w:ascii="Calibri" w:eastAsia="Times New Roman" w:hAnsi="Calibri" w:cs="Times New Roman"/>
        </w:rPr>
        <w:t>Now is the time to make sure your invited authors have submitted their abstracts.</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Arial" w:eastAsia="Times New Roman" w:hAnsi="Arial" w:cs="Arial"/>
          <w:sz w:val="20"/>
          <w:szCs w:val="20"/>
        </w:rPr>
      </w:pPr>
      <w:r w:rsidRPr="004F3457">
        <w:rPr>
          <w:rFonts w:ascii="Freestyle Script" w:eastAsia="Times New Roman" w:hAnsi="Freestyle Script" w:cs="Times New Roman"/>
          <w:b/>
          <w:bCs/>
          <w:sz w:val="28"/>
          <w:szCs w:val="28"/>
        </w:rPr>
        <w:t>Steve Hayden</w:t>
      </w:r>
      <w:r w:rsidRPr="004F3457">
        <w:rPr>
          <w:rFonts w:ascii="Arial" w:eastAsia="Times New Roman" w:hAnsi="Arial" w:cs="Arial"/>
          <w:sz w:val="20"/>
          <w:szCs w:val="20"/>
        </w:rPr>
        <w:t>                     505 334 6178-Office</w:t>
      </w:r>
    </w:p>
    <w:p w:rsidR="004F3457" w:rsidRPr="004F3457" w:rsidRDefault="004F3457" w:rsidP="004F3457">
      <w:pPr>
        <w:spacing w:after="0" w:line="240" w:lineRule="auto"/>
        <w:rPr>
          <w:rFonts w:ascii="Arial" w:eastAsia="Times New Roman" w:hAnsi="Arial" w:cs="Arial"/>
          <w:sz w:val="20"/>
          <w:szCs w:val="20"/>
        </w:rPr>
      </w:pPr>
      <w:r w:rsidRPr="004F3457">
        <w:rPr>
          <w:rFonts w:ascii="Arial" w:eastAsia="Times New Roman" w:hAnsi="Arial" w:cs="Arial"/>
          <w:sz w:val="20"/>
          <w:szCs w:val="20"/>
        </w:rPr>
        <w:t xml:space="preserve">District Geologist               505 320 0545-Mobile </w:t>
      </w:r>
    </w:p>
    <w:p w:rsidR="004F3457" w:rsidRPr="004F3457" w:rsidRDefault="004F3457" w:rsidP="004F3457">
      <w:pPr>
        <w:spacing w:after="0" w:line="240" w:lineRule="auto"/>
        <w:rPr>
          <w:rFonts w:ascii="Arial" w:eastAsia="Times New Roman" w:hAnsi="Arial" w:cs="Arial"/>
          <w:sz w:val="20"/>
          <w:szCs w:val="20"/>
        </w:rPr>
      </w:pPr>
      <w:r w:rsidRPr="004F3457">
        <w:rPr>
          <w:rFonts w:ascii="Arial" w:eastAsia="Times New Roman" w:hAnsi="Arial" w:cs="Arial"/>
          <w:sz w:val="20"/>
          <w:szCs w:val="20"/>
        </w:rPr>
        <w:t>NM OCD District 3              505 334 6170-Fax</w:t>
      </w:r>
    </w:p>
    <w:p w:rsidR="004F3457" w:rsidRPr="004F3457" w:rsidRDefault="004F3457" w:rsidP="004F3457">
      <w:pPr>
        <w:spacing w:after="0" w:line="240" w:lineRule="auto"/>
        <w:rPr>
          <w:rFonts w:ascii="Arial" w:eastAsia="Times New Roman" w:hAnsi="Arial" w:cs="Arial"/>
          <w:sz w:val="20"/>
          <w:szCs w:val="20"/>
        </w:rPr>
      </w:pPr>
      <w:r w:rsidRPr="004F3457">
        <w:rPr>
          <w:rFonts w:ascii="Arial" w:eastAsia="Times New Roman" w:hAnsi="Arial" w:cs="Arial"/>
          <w:sz w:val="20"/>
          <w:szCs w:val="20"/>
        </w:rPr>
        <w:t>1000 Rio Brazos Rd.</w:t>
      </w:r>
    </w:p>
    <w:p w:rsidR="004F3457" w:rsidRPr="004F3457" w:rsidRDefault="004F3457" w:rsidP="004F3457">
      <w:pPr>
        <w:spacing w:after="0" w:line="240" w:lineRule="auto"/>
        <w:rPr>
          <w:rFonts w:ascii="Arial" w:eastAsia="Times New Roman" w:hAnsi="Arial" w:cs="Arial"/>
          <w:sz w:val="20"/>
          <w:szCs w:val="20"/>
        </w:rPr>
      </w:pPr>
      <w:r w:rsidRPr="004F3457">
        <w:rPr>
          <w:rFonts w:ascii="Arial" w:eastAsia="Times New Roman" w:hAnsi="Arial" w:cs="Arial"/>
          <w:sz w:val="20"/>
          <w:szCs w:val="20"/>
        </w:rPr>
        <w:t>Aztec, NM 87410</w:t>
      </w:r>
    </w:p>
    <w:p w:rsidR="004F3457" w:rsidRPr="004F3457" w:rsidRDefault="004F3457" w:rsidP="004F3457">
      <w:pPr>
        <w:spacing w:after="0" w:line="240" w:lineRule="auto"/>
        <w:rPr>
          <w:rFonts w:ascii="Calibri" w:eastAsia="Times New Roman" w:hAnsi="Calibri" w:cs="Times New Roman"/>
        </w:rPr>
      </w:pPr>
    </w:p>
    <w:p w:rsidR="004F3457" w:rsidRPr="004F3457" w:rsidRDefault="004F3457" w:rsidP="004F3457">
      <w:pPr>
        <w:spacing w:after="0" w:line="240" w:lineRule="auto"/>
        <w:rPr>
          <w:rFonts w:ascii="Times New Roman" w:eastAsia="Times New Roman" w:hAnsi="Times New Roman" w:cs="Times New Roman"/>
          <w:sz w:val="24"/>
          <w:szCs w:val="24"/>
        </w:rPr>
      </w:pPr>
      <w:r w:rsidRPr="004F3457">
        <w:rPr>
          <w:rFonts w:ascii="Times New Roman" w:eastAsia="Times New Roman" w:hAnsi="Times New Roman" w:cs="Times New Roman"/>
          <w:sz w:val="24"/>
          <w:szCs w:val="24"/>
        </w:rPr>
        <w:t> </w:t>
      </w:r>
    </w:p>
    <w:p w:rsidR="004F3457" w:rsidRPr="004F3457" w:rsidRDefault="004F3457" w:rsidP="004F3457">
      <w:pPr>
        <w:spacing w:after="240" w:line="240" w:lineRule="auto"/>
        <w:rPr>
          <w:rFonts w:ascii="Times New Roman" w:eastAsia="Times New Roman" w:hAnsi="Times New Roman" w:cs="Times New Roman"/>
          <w:sz w:val="24"/>
          <w:szCs w:val="24"/>
        </w:rPr>
      </w:pPr>
      <w:r w:rsidRPr="004F3457">
        <w:rPr>
          <w:rFonts w:ascii="Times New Roman" w:eastAsia="Times New Roman" w:hAnsi="Times New Roman" w:cs="Times New Roman"/>
          <w:sz w:val="24"/>
          <w:szCs w:val="24"/>
        </w:rPr>
        <w:br/>
      </w:r>
      <w:r w:rsidRPr="004F3457">
        <w:rPr>
          <w:rFonts w:ascii="Times New Roman" w:eastAsia="Times New Roman" w:hAnsi="Times New Roman" w:cs="Times New Roman"/>
          <w:sz w:val="24"/>
          <w:szCs w:val="24"/>
        </w:rPr>
        <w:br/>
        <w:t xml:space="preserve">Confidentiality Notice: This e-mail, including all attachments is for the sole use of the intended recipient(s) and may contain confidential and privileged information. Any unauthorized review, use, disclosure or distribution is prohibited unless specifically provided under the New Mexico Inspection of Public Records Act. If you are not the intended recipient, please contact the sender and destroy all copies of this message. -- This email has been scanned by the Sybari - Antigen Email System. </w:t>
      </w:r>
      <w:r w:rsidRPr="004F3457">
        <w:rPr>
          <w:rFonts w:ascii="Times New Roman" w:eastAsia="Times New Roman" w:hAnsi="Times New Roman" w:cs="Times New Roman"/>
          <w:sz w:val="24"/>
          <w:szCs w:val="24"/>
        </w:rPr>
        <w:br/>
      </w:r>
      <w:r w:rsidRPr="004F3457">
        <w:rPr>
          <w:rFonts w:ascii="Times New Roman" w:eastAsia="Times New Roman" w:hAnsi="Times New Roman" w:cs="Times New Roman"/>
          <w:sz w:val="24"/>
          <w:szCs w:val="24"/>
        </w:rPr>
        <w:br/>
      </w:r>
      <w:r w:rsidRPr="004F3457">
        <w:rPr>
          <w:rFonts w:ascii="Times New Roman" w:eastAsia="Times New Roman" w:hAnsi="Times New Roman" w:cs="Times New Roman"/>
          <w:sz w:val="24"/>
          <w:szCs w:val="24"/>
        </w:rPr>
        <w:br/>
      </w:r>
    </w:p>
    <w:p w:rsidR="004F3457" w:rsidRPr="004F3457" w:rsidRDefault="004F3457" w:rsidP="004F3457">
      <w:pPr>
        <w:spacing w:after="0" w:line="240" w:lineRule="auto"/>
        <w:rPr>
          <w:rFonts w:ascii="Times New Roman" w:eastAsia="Times New Roman" w:hAnsi="Times New Roman" w:cs="Times New Roman"/>
          <w:sz w:val="24"/>
          <w:szCs w:val="24"/>
        </w:rPr>
      </w:pPr>
      <w:r w:rsidRPr="004F3457">
        <w:rPr>
          <w:rFonts w:ascii="Times New Roman" w:eastAsia="Times New Roman" w:hAnsi="Times New Roman" w:cs="Times New Roman"/>
          <w:sz w:val="24"/>
          <w:szCs w:val="24"/>
        </w:rPr>
        <w:pict>
          <v:rect id="_x0000_i1025" style="width:468pt;height:1.5pt" o:hrstd="t" o:hrnoshade="t" o:hr="t" fillcolor="black" stroked="f"/>
        </w:pict>
      </w:r>
    </w:p>
    <w:p w:rsidR="00716F16" w:rsidRDefault="004F3457" w:rsidP="004F3457">
      <w:r w:rsidRPr="004F3457">
        <w:rPr>
          <w:rFonts w:ascii="Calibri" w:eastAsia="Times New Roman" w:hAnsi="Calibri" w:cs="Times New Roman"/>
          <w:sz w:val="24"/>
          <w:szCs w:val="24"/>
        </w:rPr>
        <w:t xml:space="preserve">Confidentiality Notice: This e-mail,including all attachments is for the sole use of the intended recipient(s) and may contain confidential and privileged information. Any unauthorized review,use,disclosure or distribution is prohibited unless specifically provided under the New Mexico Inspection of Public Records Act. If you are not the intended recipient, please contact the sender and destroy all copies of this message. </w:t>
      </w:r>
      <w:r w:rsidRPr="004F3457">
        <w:rPr>
          <w:rFonts w:ascii="Calibri" w:eastAsia="Times New Roman" w:hAnsi="Calibri" w:cs="Times New Roman"/>
          <w:sz w:val="24"/>
          <w:szCs w:val="24"/>
        </w:rPr>
        <w:br/>
        <w:t>This email has been scanned using Webroot Email Security.</w:t>
      </w:r>
    </w:p>
    <w:sectPr w:rsidR="00716F16" w:rsidSect="00716F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D7111"/>
    <w:multiLevelType w:val="hybridMultilevel"/>
    <w:tmpl w:val="1B3C45C6"/>
    <w:lvl w:ilvl="0" w:tplc="04090011">
      <w:start w:val="1"/>
      <w:numFmt w:val="decimal"/>
      <w:lvlText w:val="%1)"/>
      <w:lvlJc w:val="left"/>
      <w:pPr>
        <w:tabs>
          <w:tab w:val="num" w:pos="720"/>
        </w:tabs>
        <w:ind w:left="720" w:hanging="360"/>
      </w:pPr>
    </w:lvl>
    <w:lvl w:ilvl="1" w:tplc="45F41C9C">
      <w:start w:val="1"/>
      <w:numFmt w:val="bullet"/>
      <w:lvlText w:val=""/>
      <w:lvlJc w:val="left"/>
      <w:pPr>
        <w:tabs>
          <w:tab w:val="num" w:pos="1440"/>
        </w:tabs>
        <w:ind w:left="1440" w:hanging="360"/>
      </w:pPr>
      <w:rPr>
        <w:rFonts w:ascii="Symbol" w:hAnsi="Symbol" w:hint="default"/>
        <w:color w:val="auto"/>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compat/>
  <w:rsids>
    <w:rsidRoot w:val="004F3457"/>
    <w:rsid w:val="004F3457"/>
    <w:rsid w:val="00716F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F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F3457"/>
    <w:rPr>
      <w:color w:val="0000FF"/>
      <w:u w:val="single"/>
    </w:rPr>
  </w:style>
  <w:style w:type="paragraph" w:styleId="NoSpacing">
    <w:name w:val="No Spacing"/>
    <w:uiPriority w:val="1"/>
    <w:qFormat/>
    <w:rsid w:val="004F3457"/>
    <w:pPr>
      <w:spacing w:after="0" w:line="240" w:lineRule="auto"/>
    </w:pPr>
  </w:style>
</w:styles>
</file>

<file path=word/webSettings.xml><?xml version="1.0" encoding="utf-8"?>
<w:webSettings xmlns:r="http://schemas.openxmlformats.org/officeDocument/2006/relationships" xmlns:w="http://schemas.openxmlformats.org/wordprocessingml/2006/main">
  <w:divs>
    <w:div w:id="479425684">
      <w:bodyDiv w:val="1"/>
      <w:marLeft w:val="0"/>
      <w:marRight w:val="0"/>
      <w:marTop w:val="0"/>
      <w:marBottom w:val="0"/>
      <w:divBdr>
        <w:top w:val="none" w:sz="0" w:space="0" w:color="auto"/>
        <w:left w:val="none" w:sz="0" w:space="0" w:color="auto"/>
        <w:bottom w:val="none" w:sz="0" w:space="0" w:color="auto"/>
        <w:right w:val="none" w:sz="0" w:space="0" w:color="auto"/>
      </w:divBdr>
      <w:divsChild>
        <w:div w:id="1557156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apg2010rms.abstractcentral.com" TargetMode="External"/><Relationship Id="rId5" Type="http://schemas.openxmlformats.org/officeDocument/2006/relationships/hyperlink" Target="http://aapg2010rms.abstractcentra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489</Words>
  <Characters>2793</Characters>
  <Application>Microsoft Office Word</Application>
  <DocSecurity>0</DocSecurity>
  <Lines>23</Lines>
  <Paragraphs>6</Paragraphs>
  <ScaleCrop>false</ScaleCrop>
  <Company/>
  <LinksUpToDate>false</LinksUpToDate>
  <CharactersWithSpaces>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Gerhardt</dc:creator>
  <cp:keywords/>
  <dc:description/>
  <cp:lastModifiedBy>Kim Gerhardt</cp:lastModifiedBy>
  <cp:revision>1</cp:revision>
  <dcterms:created xsi:type="dcterms:W3CDTF">2011-08-14T17:07:00Z</dcterms:created>
  <dcterms:modified xsi:type="dcterms:W3CDTF">2011-08-14T17:09:00Z</dcterms:modified>
</cp:coreProperties>
</file>